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42374" w14:textId="1FAEB458" w:rsidR="00F60AA9" w:rsidRPr="00F5586E" w:rsidRDefault="00E50136">
      <w:pPr>
        <w:pStyle w:val="FirstParagraph"/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b/>
          <w:bCs/>
          <w:sz w:val="20"/>
          <w:szCs w:val="20"/>
          <w:lang w:val="ru-RU"/>
        </w:rPr>
        <w:t>ПРИЛОЖЕНИЕ №</w:t>
      </w:r>
      <w:r w:rsidR="00F5586E" w:rsidRPr="00F5586E">
        <w:rPr>
          <w:rFonts w:ascii="Cambria" w:hAnsi="Cambria" w:cs="Times New Roman"/>
          <w:b/>
          <w:bCs/>
          <w:sz w:val="20"/>
          <w:szCs w:val="20"/>
          <w:lang w:val="ru-RU"/>
        </w:rPr>
        <w:t xml:space="preserve"> </w:t>
      </w:r>
      <w:r w:rsidR="006A3532" w:rsidRPr="00F5586E">
        <w:rPr>
          <w:rFonts w:ascii="Cambria" w:hAnsi="Cambria" w:cs="Times New Roman"/>
          <w:b/>
          <w:bCs/>
          <w:sz w:val="20"/>
          <w:szCs w:val="20"/>
          <w:lang w:val="ru-RU"/>
        </w:rPr>
        <w:t>О – __________</w:t>
      </w:r>
      <w:r w:rsidRPr="00F5586E">
        <w:rPr>
          <w:rFonts w:ascii="Cambria" w:hAnsi="Cambria" w:cs="Times New Roman"/>
          <w:b/>
          <w:bCs/>
          <w:sz w:val="20"/>
          <w:szCs w:val="20"/>
          <w:lang w:val="ru-RU"/>
        </w:rPr>
        <w:t>_</w:t>
      </w:r>
      <w:r w:rsidR="006A3532" w:rsidRPr="00F5586E">
        <w:rPr>
          <w:rFonts w:ascii="Cambria" w:hAnsi="Cambria" w:cs="Times New Roman"/>
          <w:b/>
          <w:bCs/>
          <w:sz w:val="20"/>
          <w:szCs w:val="20"/>
          <w:lang w:val="ru-RU"/>
        </w:rPr>
        <w:t xml:space="preserve">       </w:t>
      </w:r>
      <w:r w:rsidRPr="00F5586E">
        <w:rPr>
          <w:rFonts w:ascii="Cambria" w:hAnsi="Cambria" w:cs="Times New Roman"/>
          <w:b/>
          <w:bCs/>
          <w:sz w:val="20"/>
          <w:szCs w:val="20"/>
          <w:lang w:val="ru-RU"/>
        </w:rPr>
        <w:t>НА ВЫПОЛНЕНИЕ РАБОТ ПО ОБУСТРОЙСТВУ СКВАЖИНЫ</w:t>
      </w:r>
    </w:p>
    <w:p w14:paraId="30110783" w14:textId="6967255A" w:rsidR="00F60AA9" w:rsidRPr="00F5586E" w:rsidRDefault="00E50136">
      <w:pPr>
        <w:pStyle w:val="a0"/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к Договору подряда</w:t>
      </w:r>
      <w:r w:rsidR="00E45E70" w:rsidRPr="00F5586E">
        <w:rPr>
          <w:rFonts w:ascii="Cambria" w:hAnsi="Cambria" w:cs="Times New Roman"/>
          <w:sz w:val="20"/>
          <w:szCs w:val="20"/>
          <w:lang w:val="ru-RU"/>
        </w:rPr>
        <w:t xml:space="preserve"> и поставки </w:t>
      </w:r>
      <w:r w:rsidRPr="00F5586E">
        <w:rPr>
          <w:rFonts w:ascii="Cambria" w:hAnsi="Cambria" w:cs="Times New Roman"/>
          <w:sz w:val="20"/>
          <w:szCs w:val="20"/>
          <w:lang w:val="ru-RU"/>
        </w:rPr>
        <w:t>№ _</w:t>
      </w:r>
      <w:r w:rsidR="006A3532" w:rsidRPr="00F5586E">
        <w:rPr>
          <w:rFonts w:ascii="Cambria" w:hAnsi="Cambria" w:cs="Times New Roman"/>
          <w:sz w:val="20"/>
          <w:szCs w:val="20"/>
          <w:lang w:val="ru-RU"/>
        </w:rPr>
        <w:t>___</w:t>
      </w:r>
      <w:r w:rsidRPr="00F5586E">
        <w:rPr>
          <w:rFonts w:ascii="Cambria" w:hAnsi="Cambria" w:cs="Times New Roman"/>
          <w:sz w:val="20"/>
          <w:szCs w:val="20"/>
          <w:lang w:val="ru-RU"/>
        </w:rPr>
        <w:t>__ от «</w:t>
      </w:r>
      <w:r w:rsidR="006A3532" w:rsidRPr="00F5586E">
        <w:rPr>
          <w:rFonts w:ascii="Cambria" w:hAnsi="Cambria" w:cs="Times New Roman"/>
          <w:sz w:val="20"/>
          <w:szCs w:val="20"/>
          <w:lang w:val="ru-RU"/>
        </w:rPr>
        <w:t>____</w:t>
      </w:r>
      <w:r w:rsidRPr="00F5586E">
        <w:rPr>
          <w:rFonts w:ascii="Cambria" w:hAnsi="Cambria" w:cs="Times New Roman"/>
          <w:b/>
          <w:bCs/>
          <w:i/>
          <w:iCs/>
          <w:sz w:val="20"/>
          <w:szCs w:val="20"/>
          <w:lang w:val="ru-RU"/>
        </w:rPr>
        <w:t xml:space="preserve">» </w:t>
      </w:r>
      <w:r w:rsidR="006A3532" w:rsidRPr="00F5586E">
        <w:rPr>
          <w:rFonts w:ascii="Cambria" w:hAnsi="Cambria" w:cs="Times New Roman"/>
          <w:b/>
          <w:bCs/>
          <w:i/>
          <w:iCs/>
          <w:sz w:val="20"/>
          <w:szCs w:val="20"/>
          <w:lang w:val="ru-RU"/>
        </w:rPr>
        <w:t>__</w:t>
      </w:r>
      <w:r w:rsidRPr="00F5586E">
        <w:rPr>
          <w:rFonts w:ascii="Cambria" w:hAnsi="Cambria" w:cs="Times New Roman"/>
          <w:sz w:val="20"/>
          <w:szCs w:val="20"/>
          <w:lang w:val="ru-RU"/>
        </w:rPr>
        <w:t>_______ 20___ г.</w:t>
      </w:r>
    </w:p>
    <w:p w14:paraId="1859F57F" w14:textId="55FDECC8" w:rsidR="00F60AA9" w:rsidRPr="00F5586E" w:rsidRDefault="00E50136">
      <w:pPr>
        <w:pStyle w:val="a0"/>
        <w:rPr>
          <w:rFonts w:ascii="Cambria" w:hAnsi="Cambria" w:cs="Times New Roman"/>
          <w:sz w:val="20"/>
          <w:szCs w:val="20"/>
        </w:rPr>
      </w:pPr>
      <w:proofErr w:type="spellStart"/>
      <w:r w:rsidRPr="00F5586E">
        <w:rPr>
          <w:rFonts w:ascii="Cambria" w:hAnsi="Cambria" w:cs="Times New Roman"/>
          <w:sz w:val="20"/>
          <w:szCs w:val="20"/>
        </w:rPr>
        <w:t>Адрес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объекта</w:t>
      </w:r>
      <w:proofErr w:type="spellEnd"/>
      <w:r w:rsidRPr="00F5586E">
        <w:rPr>
          <w:rFonts w:ascii="Cambria" w:hAnsi="Cambria" w:cs="Times New Roman"/>
          <w:sz w:val="20"/>
          <w:szCs w:val="20"/>
        </w:rPr>
        <w:t>: ____________________________________</w:t>
      </w:r>
      <w:r w:rsidR="00F5586E">
        <w:rPr>
          <w:rFonts w:ascii="Cambria" w:hAnsi="Cambria" w:cs="Times New Roman"/>
          <w:sz w:val="20"/>
          <w:szCs w:val="20"/>
        </w:rPr>
        <w:t>_________________</w:t>
      </w:r>
      <w:r w:rsidRPr="00F5586E">
        <w:rPr>
          <w:rFonts w:ascii="Cambria" w:hAnsi="Cambria" w:cs="Times New Roman"/>
          <w:sz w:val="20"/>
          <w:szCs w:val="20"/>
        </w:rPr>
        <w:t>________</w:t>
      </w:r>
      <w:r w:rsidR="006A3532" w:rsidRPr="00F5586E">
        <w:rPr>
          <w:rFonts w:ascii="Cambria" w:hAnsi="Cambria" w:cs="Times New Roman"/>
          <w:sz w:val="20"/>
          <w:szCs w:val="20"/>
          <w:lang w:val="ru-RU"/>
        </w:rPr>
        <w:t>________________________</w:t>
      </w:r>
      <w:r w:rsidRPr="00F5586E">
        <w:rPr>
          <w:rFonts w:ascii="Cambria" w:hAnsi="Cambria" w:cs="Times New Roman"/>
          <w:sz w:val="20"/>
          <w:szCs w:val="20"/>
        </w:rPr>
        <w:t>________________</w:t>
      </w:r>
    </w:p>
    <w:tbl>
      <w:tblPr>
        <w:tblStyle w:val="Table"/>
        <w:tblW w:w="0" w:type="auto"/>
        <w:tblInd w:w="867" w:type="dxa"/>
        <w:tblLook w:val="0020" w:firstRow="1" w:lastRow="0" w:firstColumn="0" w:lastColumn="0" w:noHBand="0" w:noVBand="0"/>
      </w:tblPr>
      <w:tblGrid>
        <w:gridCol w:w="4152"/>
        <w:gridCol w:w="3938"/>
      </w:tblGrid>
      <w:tr w:rsidR="00F60AA9" w:rsidRPr="00F5586E" w14:paraId="30407DED" w14:textId="77777777" w:rsidTr="00F558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E2BD8DC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Параметр</w:t>
            </w:r>
          </w:p>
        </w:tc>
        <w:tc>
          <w:tcPr>
            <w:tcW w:w="0" w:type="auto"/>
          </w:tcPr>
          <w:p w14:paraId="032B53F5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Согласованное значение</w:t>
            </w:r>
          </w:p>
        </w:tc>
      </w:tr>
      <w:tr w:rsidR="00F60AA9" w:rsidRPr="00F5586E" w14:paraId="0C1DDE62" w14:textId="77777777" w:rsidTr="00F5586E">
        <w:tc>
          <w:tcPr>
            <w:tcW w:w="0" w:type="auto"/>
          </w:tcPr>
          <w:p w14:paraId="352BAF1D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Способ обустройства</w:t>
            </w:r>
          </w:p>
        </w:tc>
        <w:tc>
          <w:tcPr>
            <w:tcW w:w="0" w:type="auto"/>
          </w:tcPr>
          <w:p w14:paraId="67E9B6FC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□ кессон □ адаптер □ летний вариант</w:t>
            </w:r>
          </w:p>
        </w:tc>
      </w:tr>
      <w:tr w:rsidR="00F60AA9" w:rsidRPr="00F5586E" w14:paraId="67F68B39" w14:textId="77777777" w:rsidTr="00F5586E">
        <w:tc>
          <w:tcPr>
            <w:tcW w:w="0" w:type="auto"/>
          </w:tcPr>
          <w:p w14:paraId="70E8FA3D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Кессон / модель</w:t>
            </w:r>
          </w:p>
        </w:tc>
        <w:tc>
          <w:tcPr>
            <w:tcW w:w="0" w:type="auto"/>
          </w:tcPr>
          <w:p w14:paraId="34D4EF8C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______________________________</w:t>
            </w:r>
          </w:p>
        </w:tc>
      </w:tr>
      <w:tr w:rsidR="00F60AA9" w:rsidRPr="00F5586E" w14:paraId="48444D1F" w14:textId="77777777" w:rsidTr="00F5586E">
        <w:tc>
          <w:tcPr>
            <w:tcW w:w="0" w:type="auto"/>
          </w:tcPr>
          <w:p w14:paraId="784800D7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Насос</w:t>
            </w:r>
          </w:p>
        </w:tc>
        <w:tc>
          <w:tcPr>
            <w:tcW w:w="0" w:type="auto"/>
          </w:tcPr>
          <w:p w14:paraId="7D5530F6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______________________________</w:t>
            </w:r>
          </w:p>
        </w:tc>
      </w:tr>
      <w:tr w:rsidR="00F60AA9" w:rsidRPr="00F5586E" w14:paraId="3DEF5820" w14:textId="77777777" w:rsidTr="00F5586E">
        <w:tc>
          <w:tcPr>
            <w:tcW w:w="0" w:type="auto"/>
          </w:tcPr>
          <w:p w14:paraId="7F4F6C8F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  <w:lang w:val="ru-RU"/>
              </w:rPr>
            </w:pPr>
            <w:proofErr w:type="spellStart"/>
            <w:r w:rsidRPr="00F5586E">
              <w:rPr>
                <w:rFonts w:ascii="Cambria" w:hAnsi="Cambria" w:cs="Times New Roman"/>
                <w:sz w:val="20"/>
                <w:szCs w:val="20"/>
              </w:rPr>
              <w:t>Глубина</w:t>
            </w:r>
            <w:proofErr w:type="spellEnd"/>
            <w:r w:rsidRPr="00F5586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F5586E">
              <w:rPr>
                <w:rFonts w:ascii="Cambria" w:hAnsi="Cambria" w:cs="Times New Roman"/>
                <w:sz w:val="20"/>
                <w:szCs w:val="20"/>
              </w:rPr>
              <w:t>установки</w:t>
            </w:r>
            <w:proofErr w:type="spellEnd"/>
            <w:r w:rsidRPr="00F5586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F5586E">
              <w:rPr>
                <w:rFonts w:ascii="Cambria" w:hAnsi="Cambria" w:cs="Times New Roman"/>
                <w:sz w:val="20"/>
                <w:szCs w:val="20"/>
              </w:rPr>
              <w:t>насоса</w:t>
            </w:r>
            <w:proofErr w:type="spellEnd"/>
            <w:r w:rsidR="00AB6B5F" w:rsidRPr="00F5586E">
              <w:rPr>
                <w:rFonts w:ascii="Cambria" w:hAnsi="Cambria" w:cs="Times New Roman"/>
                <w:sz w:val="20"/>
                <w:szCs w:val="20"/>
                <w:lang w:val="ru-RU"/>
              </w:rPr>
              <w:t xml:space="preserve"> предварительно</w:t>
            </w:r>
          </w:p>
        </w:tc>
        <w:tc>
          <w:tcPr>
            <w:tcW w:w="0" w:type="auto"/>
          </w:tcPr>
          <w:p w14:paraId="2504A309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__________ м</w:t>
            </w:r>
          </w:p>
        </w:tc>
      </w:tr>
      <w:tr w:rsidR="00F60AA9" w:rsidRPr="00F5586E" w14:paraId="4448FD7C" w14:textId="77777777" w:rsidTr="00F5586E">
        <w:tc>
          <w:tcPr>
            <w:tcW w:w="0" w:type="auto"/>
          </w:tcPr>
          <w:p w14:paraId="2214A4E2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Автоматика</w:t>
            </w:r>
          </w:p>
        </w:tc>
        <w:tc>
          <w:tcPr>
            <w:tcW w:w="0" w:type="auto"/>
          </w:tcPr>
          <w:p w14:paraId="0D06431A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□ реле □ частотный преобразователь</w:t>
            </w:r>
          </w:p>
        </w:tc>
      </w:tr>
      <w:tr w:rsidR="00F60AA9" w:rsidRPr="00F5586E" w14:paraId="4B82FFE9" w14:textId="77777777" w:rsidTr="00F5586E">
        <w:tc>
          <w:tcPr>
            <w:tcW w:w="0" w:type="auto"/>
          </w:tcPr>
          <w:p w14:paraId="3F314B00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Гидроаккумулятор</w:t>
            </w:r>
          </w:p>
        </w:tc>
        <w:tc>
          <w:tcPr>
            <w:tcW w:w="0" w:type="auto"/>
          </w:tcPr>
          <w:p w14:paraId="61170761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__________ л</w:t>
            </w:r>
          </w:p>
        </w:tc>
      </w:tr>
      <w:tr w:rsidR="00F60AA9" w:rsidRPr="00F5586E" w14:paraId="552A1253" w14:textId="77777777" w:rsidTr="00F5586E">
        <w:tc>
          <w:tcPr>
            <w:tcW w:w="0" w:type="auto"/>
          </w:tcPr>
          <w:p w14:paraId="7BA06828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Оголовок скважины</w:t>
            </w:r>
          </w:p>
        </w:tc>
        <w:tc>
          <w:tcPr>
            <w:tcW w:w="0" w:type="auto"/>
          </w:tcPr>
          <w:p w14:paraId="53C8B08E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□ да □ нет</w:t>
            </w:r>
          </w:p>
        </w:tc>
      </w:tr>
      <w:tr w:rsidR="00F60AA9" w:rsidRPr="00F5586E" w14:paraId="7E077D29" w14:textId="77777777" w:rsidTr="00F5586E">
        <w:tc>
          <w:tcPr>
            <w:tcW w:w="0" w:type="auto"/>
          </w:tcPr>
          <w:p w14:paraId="4A0DD2B8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Греющий кабель</w:t>
            </w:r>
          </w:p>
        </w:tc>
        <w:tc>
          <w:tcPr>
            <w:tcW w:w="0" w:type="auto"/>
          </w:tcPr>
          <w:p w14:paraId="0F59AB26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□ да □ нет</w:t>
            </w:r>
          </w:p>
        </w:tc>
      </w:tr>
      <w:tr w:rsidR="00F60AA9" w:rsidRPr="00F5586E" w14:paraId="59B42D9D" w14:textId="77777777" w:rsidTr="00F5586E">
        <w:tc>
          <w:tcPr>
            <w:tcW w:w="0" w:type="auto"/>
          </w:tcPr>
          <w:p w14:paraId="00597C1E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Трасса до дома</w:t>
            </w:r>
          </w:p>
        </w:tc>
        <w:tc>
          <w:tcPr>
            <w:tcW w:w="0" w:type="auto"/>
          </w:tcPr>
          <w:p w14:paraId="03FB45DF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__________ пог. м</w:t>
            </w:r>
          </w:p>
        </w:tc>
      </w:tr>
      <w:tr w:rsidR="00F60AA9" w:rsidRPr="00F5586E" w14:paraId="3D3D2783" w14:textId="77777777" w:rsidTr="00F5586E">
        <w:tc>
          <w:tcPr>
            <w:tcW w:w="0" w:type="auto"/>
          </w:tcPr>
          <w:p w14:paraId="0CD4DC9E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F5586E">
              <w:rPr>
                <w:rFonts w:ascii="Cambria" w:hAnsi="Cambria" w:cs="Times New Roman"/>
                <w:sz w:val="20"/>
                <w:szCs w:val="20"/>
              </w:rPr>
              <w:t>Ввод</w:t>
            </w:r>
            <w:proofErr w:type="spellEnd"/>
            <w:r w:rsidRPr="00F5586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F5586E">
              <w:rPr>
                <w:rFonts w:ascii="Cambria" w:hAnsi="Cambria" w:cs="Times New Roman"/>
                <w:sz w:val="20"/>
                <w:szCs w:val="20"/>
              </w:rPr>
              <w:t>воды</w:t>
            </w:r>
            <w:proofErr w:type="spellEnd"/>
            <w:r w:rsidRPr="00F5586E">
              <w:rPr>
                <w:rFonts w:ascii="Cambria" w:hAnsi="Cambria" w:cs="Times New Roman"/>
                <w:sz w:val="20"/>
                <w:szCs w:val="20"/>
              </w:rPr>
              <w:t xml:space="preserve"> в </w:t>
            </w:r>
            <w:proofErr w:type="spellStart"/>
            <w:r w:rsidRPr="00F5586E">
              <w:rPr>
                <w:rFonts w:ascii="Cambria" w:hAnsi="Cambria" w:cs="Times New Roman"/>
                <w:sz w:val="20"/>
                <w:szCs w:val="20"/>
              </w:rPr>
              <w:t>дом</w:t>
            </w:r>
            <w:proofErr w:type="spellEnd"/>
          </w:p>
        </w:tc>
        <w:tc>
          <w:tcPr>
            <w:tcW w:w="0" w:type="auto"/>
          </w:tcPr>
          <w:p w14:paraId="5D205A82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□ да □ нет</w:t>
            </w:r>
          </w:p>
        </w:tc>
      </w:tr>
      <w:tr w:rsidR="00F60AA9" w:rsidRPr="00F5586E" w14:paraId="68FA4EE1" w14:textId="77777777" w:rsidTr="00F5586E">
        <w:tc>
          <w:tcPr>
            <w:tcW w:w="0" w:type="auto"/>
          </w:tcPr>
          <w:p w14:paraId="6E2190D9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Земляные работы</w:t>
            </w:r>
          </w:p>
        </w:tc>
        <w:tc>
          <w:tcPr>
            <w:tcW w:w="0" w:type="auto"/>
          </w:tcPr>
          <w:p w14:paraId="18BEC0E2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□ да □ нет</w:t>
            </w:r>
          </w:p>
        </w:tc>
      </w:tr>
      <w:tr w:rsidR="00F60AA9" w:rsidRPr="00F5586E" w14:paraId="290D2C31" w14:textId="77777777" w:rsidTr="00F5586E">
        <w:tc>
          <w:tcPr>
            <w:tcW w:w="0" w:type="auto"/>
          </w:tcPr>
          <w:p w14:paraId="65B0F117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Ориентировочный период работ</w:t>
            </w:r>
          </w:p>
        </w:tc>
        <w:tc>
          <w:tcPr>
            <w:tcW w:w="0" w:type="auto"/>
          </w:tcPr>
          <w:p w14:paraId="501DFA03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______________________________</w:t>
            </w:r>
          </w:p>
        </w:tc>
      </w:tr>
      <w:tr w:rsidR="00F60AA9" w:rsidRPr="00F5586E" w14:paraId="51863A4A" w14:textId="77777777" w:rsidTr="00F5586E">
        <w:tc>
          <w:tcPr>
            <w:tcW w:w="0" w:type="auto"/>
          </w:tcPr>
          <w:p w14:paraId="79652B3D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Предварительная стоимость</w:t>
            </w:r>
          </w:p>
        </w:tc>
        <w:tc>
          <w:tcPr>
            <w:tcW w:w="0" w:type="auto"/>
          </w:tcPr>
          <w:p w14:paraId="3938C264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__________ руб.</w:t>
            </w:r>
          </w:p>
        </w:tc>
      </w:tr>
      <w:tr w:rsidR="00F60AA9" w:rsidRPr="00F5586E" w14:paraId="30D3E93C" w14:textId="77777777" w:rsidTr="00F5586E">
        <w:tc>
          <w:tcPr>
            <w:tcW w:w="0" w:type="auto"/>
          </w:tcPr>
          <w:p w14:paraId="2576F90F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Предоплата</w:t>
            </w:r>
          </w:p>
        </w:tc>
        <w:tc>
          <w:tcPr>
            <w:tcW w:w="0" w:type="auto"/>
          </w:tcPr>
          <w:p w14:paraId="603D758F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__________ руб.</w:t>
            </w:r>
          </w:p>
        </w:tc>
      </w:tr>
      <w:tr w:rsidR="00F60AA9" w:rsidRPr="00F5586E" w14:paraId="49BF9F58" w14:textId="77777777" w:rsidTr="00F5586E">
        <w:tc>
          <w:tcPr>
            <w:tcW w:w="0" w:type="auto"/>
          </w:tcPr>
          <w:p w14:paraId="4CA7670E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Гарантийный срок на монтаж</w:t>
            </w:r>
          </w:p>
        </w:tc>
        <w:tc>
          <w:tcPr>
            <w:tcW w:w="0" w:type="auto"/>
          </w:tcPr>
          <w:p w14:paraId="4D297022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__________ месяцев</w:t>
            </w:r>
          </w:p>
        </w:tc>
      </w:tr>
      <w:tr w:rsidR="00F60AA9" w:rsidRPr="00F5586E" w14:paraId="7AB0C6D9" w14:textId="77777777" w:rsidTr="00F5586E">
        <w:tc>
          <w:tcPr>
            <w:tcW w:w="0" w:type="auto"/>
          </w:tcPr>
          <w:p w14:paraId="5750C863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Иные работы и материалы</w:t>
            </w:r>
          </w:p>
        </w:tc>
        <w:tc>
          <w:tcPr>
            <w:tcW w:w="0" w:type="auto"/>
          </w:tcPr>
          <w:p w14:paraId="51245A80" w14:textId="77777777" w:rsidR="00F60AA9" w:rsidRPr="00F5586E" w:rsidRDefault="00E50136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  <w:r w:rsidRPr="00F5586E">
              <w:rPr>
                <w:rFonts w:ascii="Cambria" w:hAnsi="Cambria" w:cs="Times New Roman"/>
                <w:sz w:val="20"/>
                <w:szCs w:val="20"/>
              </w:rPr>
              <w:t>______________________________</w:t>
            </w:r>
          </w:p>
        </w:tc>
      </w:tr>
      <w:tr w:rsidR="006A3532" w:rsidRPr="00F5586E" w14:paraId="142FC7E6" w14:textId="77777777" w:rsidTr="00F5586E">
        <w:tc>
          <w:tcPr>
            <w:tcW w:w="0" w:type="auto"/>
          </w:tcPr>
          <w:p w14:paraId="141D788D" w14:textId="77777777" w:rsidR="006A3532" w:rsidRPr="00F5586E" w:rsidRDefault="006A3532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9A68457" w14:textId="77777777" w:rsidR="006A3532" w:rsidRPr="00F5586E" w:rsidRDefault="006A3532">
            <w:pPr>
              <w:pStyle w:val="Compact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AC977AD" w14:textId="77777777" w:rsidR="00F60AA9" w:rsidRPr="00F5586E" w:rsidRDefault="00E50136">
      <w:pPr>
        <w:numPr>
          <w:ilvl w:val="0"/>
          <w:numId w:val="2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Подрядчик выполняет обустройство скважины в согласованной комплектации, включая монтаж водоподъёмного оборудования, автоматики, трубопроводов и иных указанных материалов.</w:t>
      </w:r>
    </w:p>
    <w:p w14:paraId="4E0129FF" w14:textId="77777777" w:rsidR="00F60AA9" w:rsidRPr="00F5586E" w:rsidRDefault="00E50136">
      <w:pPr>
        <w:numPr>
          <w:ilvl w:val="0"/>
          <w:numId w:val="2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Стоимость является предварительной и уточняется по фактической</w:t>
      </w:r>
      <w:r w:rsidR="00AB6B5F" w:rsidRPr="00F5586E">
        <w:rPr>
          <w:rFonts w:ascii="Cambria" w:hAnsi="Cambria" w:cs="Times New Roman"/>
          <w:sz w:val="20"/>
          <w:szCs w:val="20"/>
          <w:lang w:val="ru-RU"/>
        </w:rPr>
        <w:t xml:space="preserve"> глубине установки насоса,</w:t>
      </w:r>
      <w:r w:rsidRPr="00F5586E">
        <w:rPr>
          <w:rFonts w:ascii="Cambria" w:hAnsi="Cambria" w:cs="Times New Roman"/>
          <w:sz w:val="20"/>
          <w:szCs w:val="20"/>
          <w:lang w:val="ru-RU"/>
        </w:rPr>
        <w:t xml:space="preserve"> длине трассы, количеству труб, кабеля, фитингов, песка, земляных и дополнительных работ.</w:t>
      </w:r>
    </w:p>
    <w:p w14:paraId="1DB5091C" w14:textId="77777777" w:rsidR="00F60AA9" w:rsidRPr="00F5586E" w:rsidRDefault="00E50136" w:rsidP="00CB1864">
      <w:pPr>
        <w:numPr>
          <w:ilvl w:val="0"/>
          <w:numId w:val="2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 xml:space="preserve">При выявлении высокого уровня грунтовых вод, плывуна, валунов, бетонных конструкций, скрытых коммуникаций, невозможности ручной разработки грунта или иных сложных условий Подрядчик вправе приостановить работы и согласовать применение спецтехники, опалубки, дополнительной обсыпки, </w:t>
      </w:r>
      <w:r w:rsidR="00CB1864" w:rsidRPr="00F5586E">
        <w:rPr>
          <w:rFonts w:ascii="Cambria" w:hAnsi="Cambria" w:cs="Times New Roman"/>
          <w:sz w:val="20"/>
          <w:szCs w:val="20"/>
          <w:lang w:val="ru-RU"/>
        </w:rPr>
        <w:t>оборудования для водопонижения,</w:t>
      </w:r>
      <w:r w:rsidRPr="00F5586E">
        <w:rPr>
          <w:rFonts w:ascii="Cambria" w:hAnsi="Cambria" w:cs="Times New Roman"/>
          <w:sz w:val="20"/>
          <w:szCs w:val="20"/>
          <w:lang w:val="ru-RU"/>
        </w:rPr>
        <w:t xml:space="preserve"> и иных мероприятий.</w:t>
      </w:r>
    </w:p>
    <w:p w14:paraId="452B391C" w14:textId="77777777" w:rsidR="00F60AA9" w:rsidRPr="00F5586E" w:rsidRDefault="00E50136">
      <w:pPr>
        <w:numPr>
          <w:ilvl w:val="0"/>
          <w:numId w:val="2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Дополнительные работы и изменение комплектации согласовываются лично, по телефону, электронной почте, СМС или в мессенджере. Электронная переписка признаётся подтверждением согласования. До получения ответа Заказчика Подрядчик вправе приостановить работы без нарушения срока.</w:t>
      </w:r>
    </w:p>
    <w:p w14:paraId="263ABB05" w14:textId="77777777" w:rsidR="00F60AA9" w:rsidRPr="00F5586E" w:rsidRDefault="00E50136">
      <w:pPr>
        <w:numPr>
          <w:ilvl w:val="0"/>
          <w:numId w:val="2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Подбор насоса производится с учётом данных паспорта скважины, глубины,</w:t>
      </w:r>
      <w:r w:rsidR="00CB1864" w:rsidRPr="00F5586E">
        <w:rPr>
          <w:rFonts w:ascii="Cambria" w:hAnsi="Cambria" w:cs="Times New Roman"/>
          <w:sz w:val="20"/>
          <w:szCs w:val="20"/>
          <w:lang w:val="ru-RU"/>
        </w:rPr>
        <w:t xml:space="preserve"> дебита, конструкции</w:t>
      </w:r>
      <w:r w:rsidRPr="00F5586E">
        <w:rPr>
          <w:rFonts w:ascii="Cambria" w:hAnsi="Cambria" w:cs="Times New Roman"/>
          <w:sz w:val="20"/>
          <w:szCs w:val="20"/>
          <w:lang w:val="ru-RU"/>
        </w:rPr>
        <w:t xml:space="preserve"> и предполагаемого расхода воды. Подрядчик не отвечает за последствия эксплуатации насоса с производи</w:t>
      </w:r>
      <w:r w:rsidR="001A512D" w:rsidRPr="00F5586E">
        <w:rPr>
          <w:rFonts w:ascii="Cambria" w:hAnsi="Cambria" w:cs="Times New Roman"/>
          <w:sz w:val="20"/>
          <w:szCs w:val="20"/>
          <w:lang w:val="ru-RU"/>
        </w:rPr>
        <w:t xml:space="preserve">тельностью выше дебита скважины, если подбор насоса осуществлен </w:t>
      </w:r>
      <w:r w:rsidRPr="00F5586E">
        <w:rPr>
          <w:rFonts w:ascii="Cambria" w:hAnsi="Cambria" w:cs="Times New Roman"/>
          <w:sz w:val="20"/>
          <w:szCs w:val="20"/>
          <w:lang w:val="ru-RU"/>
        </w:rPr>
        <w:t>Заказчиком</w:t>
      </w:r>
      <w:r w:rsidR="001A512D" w:rsidRPr="00F5586E">
        <w:rPr>
          <w:rFonts w:ascii="Cambria" w:hAnsi="Cambria" w:cs="Times New Roman"/>
          <w:sz w:val="20"/>
          <w:szCs w:val="20"/>
          <w:lang w:val="ru-RU"/>
        </w:rPr>
        <w:t>, или третьими лицами</w:t>
      </w:r>
      <w:r w:rsidRPr="00F5586E">
        <w:rPr>
          <w:rFonts w:ascii="Cambria" w:hAnsi="Cambria" w:cs="Times New Roman"/>
          <w:sz w:val="20"/>
          <w:szCs w:val="20"/>
          <w:lang w:val="ru-RU"/>
        </w:rPr>
        <w:t xml:space="preserve"> самостоятельно.</w:t>
      </w:r>
    </w:p>
    <w:p w14:paraId="36256C1C" w14:textId="77777777" w:rsidR="00F60AA9" w:rsidRPr="00F5586E" w:rsidRDefault="00E50136">
      <w:pPr>
        <w:numPr>
          <w:ilvl w:val="0"/>
          <w:numId w:val="2"/>
        </w:numPr>
        <w:rPr>
          <w:rFonts w:ascii="Cambria" w:hAnsi="Cambria" w:cs="Times New Roman"/>
          <w:sz w:val="20"/>
          <w:szCs w:val="20"/>
        </w:rPr>
      </w:pPr>
      <w:proofErr w:type="spellStart"/>
      <w:r w:rsidRPr="00F5586E">
        <w:rPr>
          <w:rFonts w:ascii="Cambria" w:hAnsi="Cambria" w:cs="Times New Roman"/>
          <w:sz w:val="20"/>
          <w:szCs w:val="20"/>
        </w:rPr>
        <w:t>Заказчик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обязан</w:t>
      </w:r>
      <w:proofErr w:type="spellEnd"/>
      <w:r w:rsidRPr="00F5586E">
        <w:rPr>
          <w:rFonts w:ascii="Cambria" w:hAnsi="Cambria" w:cs="Times New Roman"/>
          <w:sz w:val="20"/>
          <w:szCs w:val="20"/>
        </w:rPr>
        <w:t>:</w:t>
      </w:r>
    </w:p>
    <w:p w14:paraId="54B137FA" w14:textId="77777777" w:rsidR="00F60AA9" w:rsidRPr="00F5586E" w:rsidRDefault="00E50136">
      <w:pPr>
        <w:pStyle w:val="Compact"/>
        <w:numPr>
          <w:ilvl w:val="0"/>
          <w:numId w:val="3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обеспечить подъезд и доступ к скважине;</w:t>
      </w:r>
    </w:p>
    <w:p w14:paraId="2DBD4870" w14:textId="77777777" w:rsidR="00F60AA9" w:rsidRPr="00F5586E" w:rsidRDefault="00E50136">
      <w:pPr>
        <w:pStyle w:val="Compact"/>
        <w:numPr>
          <w:ilvl w:val="0"/>
          <w:numId w:val="3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указать место ввода воды в дом;</w:t>
      </w:r>
    </w:p>
    <w:p w14:paraId="5190C9A0" w14:textId="77777777" w:rsidR="00F60AA9" w:rsidRPr="00F5586E" w:rsidRDefault="00E50136">
      <w:pPr>
        <w:pStyle w:val="Compact"/>
        <w:numPr>
          <w:ilvl w:val="0"/>
          <w:numId w:val="3"/>
        </w:numPr>
        <w:rPr>
          <w:rFonts w:ascii="Cambria" w:hAnsi="Cambria" w:cs="Times New Roman"/>
          <w:sz w:val="20"/>
          <w:szCs w:val="20"/>
        </w:rPr>
      </w:pPr>
      <w:proofErr w:type="spellStart"/>
      <w:r w:rsidRPr="00F5586E">
        <w:rPr>
          <w:rFonts w:ascii="Cambria" w:hAnsi="Cambria" w:cs="Times New Roman"/>
          <w:sz w:val="20"/>
          <w:szCs w:val="20"/>
        </w:rPr>
        <w:t>предоставить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схему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подземных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коммуникаций</w:t>
      </w:r>
      <w:proofErr w:type="spellEnd"/>
      <w:r w:rsidRPr="00F5586E">
        <w:rPr>
          <w:rFonts w:ascii="Cambria" w:hAnsi="Cambria" w:cs="Times New Roman"/>
          <w:sz w:val="20"/>
          <w:szCs w:val="20"/>
        </w:rPr>
        <w:t>;</w:t>
      </w:r>
    </w:p>
    <w:p w14:paraId="3A93F044" w14:textId="77777777" w:rsidR="00F60AA9" w:rsidRPr="00F5586E" w:rsidRDefault="00E50136">
      <w:pPr>
        <w:pStyle w:val="Compact"/>
        <w:numPr>
          <w:ilvl w:val="0"/>
          <w:numId w:val="3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обеспечить исправное электроснабжение и электрощит;</w:t>
      </w:r>
    </w:p>
    <w:p w14:paraId="5875452E" w14:textId="77777777" w:rsidR="00F60AA9" w:rsidRPr="00F5586E" w:rsidRDefault="00E50136">
      <w:pPr>
        <w:pStyle w:val="Compact"/>
        <w:numPr>
          <w:ilvl w:val="0"/>
          <w:numId w:val="3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подготовить помещение для размещения оборудования;</w:t>
      </w:r>
    </w:p>
    <w:p w14:paraId="25EBE5CE" w14:textId="77777777" w:rsidR="00F60AA9" w:rsidRPr="00F5586E" w:rsidRDefault="00E50136">
      <w:pPr>
        <w:pStyle w:val="Compact"/>
        <w:numPr>
          <w:ilvl w:val="0"/>
          <w:numId w:val="3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обеспечить доступ к месту монтажа и последующего обслуживания.</w:t>
      </w:r>
    </w:p>
    <w:p w14:paraId="65DBDF7C" w14:textId="77777777" w:rsidR="00F60AA9" w:rsidRPr="00F5586E" w:rsidRDefault="00E50136">
      <w:pPr>
        <w:pStyle w:val="FirstParagraph"/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Риск повреждения неуказанных коммуникаций несёт Заказчик.</w:t>
      </w:r>
    </w:p>
    <w:p w14:paraId="3F19751C" w14:textId="77777777" w:rsidR="00F60AA9" w:rsidRPr="00F5586E" w:rsidRDefault="00E50136">
      <w:pPr>
        <w:numPr>
          <w:ilvl w:val="0"/>
          <w:numId w:val="4"/>
        </w:numPr>
        <w:rPr>
          <w:rFonts w:ascii="Cambria" w:hAnsi="Cambria" w:cs="Times New Roman"/>
          <w:sz w:val="20"/>
          <w:szCs w:val="20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lastRenderedPageBreak/>
        <w:t xml:space="preserve">Дата выполнения работ является ориентировочной. Подрядчик вправе перенести выезд при неблагоприятной погоде, переувлажнении участка, невозможности подъезда, аварии техники, задержке предыдущего объекта и иных обстоятельствах, препятствующих безопасному выполнению работ.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Такой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перенос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не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является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просрочкой при уведомлении Заказчика.</w:t>
      </w:r>
    </w:p>
    <w:p w14:paraId="4EAE7D93" w14:textId="77777777" w:rsidR="00F60AA9" w:rsidRPr="00F5586E" w:rsidRDefault="00E50136">
      <w:pPr>
        <w:numPr>
          <w:ilvl w:val="0"/>
          <w:numId w:val="4"/>
        </w:numPr>
        <w:rPr>
          <w:rFonts w:ascii="Cambria" w:hAnsi="Cambria" w:cs="Times New Roman"/>
          <w:sz w:val="20"/>
          <w:szCs w:val="20"/>
        </w:rPr>
      </w:pPr>
      <w:r w:rsidRPr="00F5586E">
        <w:rPr>
          <w:rFonts w:ascii="Cambria" w:hAnsi="Cambria" w:cs="Times New Roman"/>
          <w:sz w:val="20"/>
          <w:szCs w:val="20"/>
        </w:rPr>
        <w:t>Подрядчик не отвечает за:</w:t>
      </w:r>
    </w:p>
    <w:p w14:paraId="17145868" w14:textId="77777777" w:rsidR="00F60AA9" w:rsidRPr="00F5586E" w:rsidRDefault="00E50136">
      <w:pPr>
        <w:pStyle w:val="Compact"/>
        <w:numPr>
          <w:ilvl w:val="0"/>
          <w:numId w:val="5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изменение уровня, дебита и качества воды;</w:t>
      </w:r>
    </w:p>
    <w:p w14:paraId="029045C2" w14:textId="77777777" w:rsidR="00F60AA9" w:rsidRPr="00F5586E" w:rsidRDefault="00E50136">
      <w:pPr>
        <w:pStyle w:val="Compact"/>
        <w:numPr>
          <w:ilvl w:val="0"/>
          <w:numId w:val="5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заиливание и природные изменения скважины;</w:t>
      </w:r>
    </w:p>
    <w:p w14:paraId="73D0CAE3" w14:textId="77777777" w:rsidR="00F60AA9" w:rsidRPr="00F5586E" w:rsidRDefault="00E50136">
      <w:pPr>
        <w:pStyle w:val="Compact"/>
        <w:numPr>
          <w:ilvl w:val="0"/>
          <w:numId w:val="5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нестабильное или повышенное напряжение</w:t>
      </w:r>
      <w:r w:rsidR="00B72D83" w:rsidRPr="00F5586E">
        <w:rPr>
          <w:rFonts w:ascii="Cambria" w:hAnsi="Cambria" w:cs="Times New Roman"/>
          <w:sz w:val="20"/>
          <w:szCs w:val="20"/>
          <w:lang w:val="ru-RU"/>
        </w:rPr>
        <w:t xml:space="preserve"> в электросети Заказчика</w:t>
      </w:r>
      <w:r w:rsidRPr="00F5586E">
        <w:rPr>
          <w:rFonts w:ascii="Cambria" w:hAnsi="Cambria" w:cs="Times New Roman"/>
          <w:sz w:val="20"/>
          <w:szCs w:val="20"/>
          <w:lang w:val="ru-RU"/>
        </w:rPr>
        <w:t>;</w:t>
      </w:r>
    </w:p>
    <w:p w14:paraId="2C045523" w14:textId="6326FECF" w:rsidR="00F60AA9" w:rsidRPr="00F5586E" w:rsidRDefault="00E50136" w:rsidP="00B72D83">
      <w:pPr>
        <w:pStyle w:val="Compact"/>
        <w:numPr>
          <w:ilvl w:val="0"/>
          <w:numId w:val="5"/>
        </w:numPr>
        <w:rPr>
          <w:rFonts w:ascii="Cambria" w:hAnsi="Cambria" w:cs="Times New Roman"/>
          <w:sz w:val="20"/>
          <w:szCs w:val="20"/>
        </w:rPr>
      </w:pPr>
      <w:proofErr w:type="spellStart"/>
      <w:r w:rsidRPr="00F5586E">
        <w:rPr>
          <w:rFonts w:ascii="Cambria" w:hAnsi="Cambria" w:cs="Times New Roman"/>
          <w:sz w:val="20"/>
          <w:szCs w:val="20"/>
        </w:rPr>
        <w:t>не</w:t>
      </w:r>
      <w:bookmarkStart w:id="0" w:name="_GoBack"/>
      <w:bookmarkEnd w:id="0"/>
      <w:r w:rsidRPr="00F5586E">
        <w:rPr>
          <w:rFonts w:ascii="Cambria" w:hAnsi="Cambria" w:cs="Times New Roman"/>
          <w:sz w:val="20"/>
          <w:szCs w:val="20"/>
        </w:rPr>
        <w:t>правильную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эксплуатацию</w:t>
      </w:r>
      <w:proofErr w:type="spellEnd"/>
      <w:r w:rsidRPr="00F5586E"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 w:rsidRPr="00F5586E">
        <w:rPr>
          <w:rFonts w:ascii="Cambria" w:hAnsi="Cambria" w:cs="Times New Roman"/>
          <w:sz w:val="20"/>
          <w:szCs w:val="20"/>
        </w:rPr>
        <w:t>оборудования</w:t>
      </w:r>
      <w:proofErr w:type="spellEnd"/>
      <w:r w:rsidRPr="00F5586E">
        <w:rPr>
          <w:rFonts w:ascii="Cambria" w:hAnsi="Cambria" w:cs="Times New Roman"/>
          <w:sz w:val="20"/>
          <w:szCs w:val="20"/>
        </w:rPr>
        <w:t>;</w:t>
      </w:r>
    </w:p>
    <w:p w14:paraId="3D42F50F" w14:textId="77777777" w:rsidR="00F60AA9" w:rsidRPr="00F5586E" w:rsidRDefault="00E50136">
      <w:pPr>
        <w:pStyle w:val="Compact"/>
        <w:numPr>
          <w:ilvl w:val="0"/>
          <w:numId w:val="5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вмешательство Заказчика или третьих лиц;</w:t>
      </w:r>
    </w:p>
    <w:p w14:paraId="4CC01604" w14:textId="77777777" w:rsidR="00F60AA9" w:rsidRPr="00F5586E" w:rsidRDefault="00E50136">
      <w:pPr>
        <w:pStyle w:val="Compact"/>
        <w:numPr>
          <w:ilvl w:val="0"/>
          <w:numId w:val="5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подключение дополнительного оборудования без согласования;</w:t>
      </w:r>
    </w:p>
    <w:p w14:paraId="001981EE" w14:textId="77777777" w:rsidR="00F60AA9" w:rsidRPr="00F5586E" w:rsidRDefault="00E50136">
      <w:pPr>
        <w:pStyle w:val="Compact"/>
        <w:numPr>
          <w:ilvl w:val="0"/>
          <w:numId w:val="5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неисправность оборудования производителя, не связанную с монтажом.</w:t>
      </w:r>
    </w:p>
    <w:p w14:paraId="6D9A3F35" w14:textId="77777777" w:rsidR="00F60AA9" w:rsidRPr="00F5586E" w:rsidRDefault="00E50136">
      <w:pPr>
        <w:pStyle w:val="Compact"/>
        <w:numPr>
          <w:ilvl w:val="0"/>
          <w:numId w:val="6"/>
        </w:numPr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Гарантия распространяется на качество монтажных работ при полной оплате, соблюдении правил эксплуатации и отсутствии вмешательства третьих лиц.</w:t>
      </w:r>
    </w:p>
    <w:p w14:paraId="5177B37D" w14:textId="77777777" w:rsidR="00F60AA9" w:rsidRPr="00F5586E" w:rsidRDefault="00E50136">
      <w:pPr>
        <w:pStyle w:val="FirstParagraph"/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 xml:space="preserve">При обращении Заказчик обязан предоставить Подрядчику доступ для диагностики и не производить ремонт до осмотра, кроме неотложных аварийных действий. При гарантийном случае недостаток устраняется безвозмездно. При </w:t>
      </w:r>
      <w:proofErr w:type="spellStart"/>
      <w:r w:rsidRPr="00F5586E">
        <w:rPr>
          <w:rFonts w:ascii="Cambria" w:hAnsi="Cambria" w:cs="Times New Roman"/>
          <w:sz w:val="20"/>
          <w:szCs w:val="20"/>
          <w:lang w:val="ru-RU"/>
        </w:rPr>
        <w:t>негарантийном</w:t>
      </w:r>
      <w:proofErr w:type="spellEnd"/>
      <w:r w:rsidRPr="00F5586E">
        <w:rPr>
          <w:rFonts w:ascii="Cambria" w:hAnsi="Cambria" w:cs="Times New Roman"/>
          <w:sz w:val="20"/>
          <w:szCs w:val="20"/>
          <w:lang w:val="ru-RU"/>
        </w:rPr>
        <w:t xml:space="preserve"> случае Заказчик оплачивает выезд, диагностику, материалы и работы.</w:t>
      </w:r>
    </w:p>
    <w:p w14:paraId="782DA4CA" w14:textId="77777777" w:rsidR="00F60AA9" w:rsidRPr="00F5586E" w:rsidRDefault="00E50136">
      <w:pPr>
        <w:pStyle w:val="a0"/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Фактический объём, комплектация и окончательная стоимость фиксируются в Акте сдачи-приёмки.</w:t>
      </w:r>
    </w:p>
    <w:p w14:paraId="1C0FA80D" w14:textId="77777777" w:rsidR="00F5586E" w:rsidRPr="00F5586E" w:rsidRDefault="00F5586E" w:rsidP="006A3532">
      <w:pPr>
        <w:spacing w:before="80" w:after="0"/>
        <w:rPr>
          <w:rFonts w:ascii="Cambria" w:hAnsi="Cambria" w:cs="Times New Roman"/>
          <w:sz w:val="20"/>
          <w:szCs w:val="20"/>
          <w:lang w:val="ru-RU"/>
        </w:rPr>
      </w:pPr>
    </w:p>
    <w:p w14:paraId="3D4EEAA8" w14:textId="0B92DC07" w:rsidR="006A3532" w:rsidRPr="00F5586E" w:rsidRDefault="006A3532" w:rsidP="006A3532">
      <w:pPr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Подрядчик:</w:t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  <w:t>Заказчик:</w:t>
      </w:r>
    </w:p>
    <w:p w14:paraId="05337DE1" w14:textId="77777777" w:rsidR="00F5586E" w:rsidRPr="00F5586E" w:rsidRDefault="00F5586E" w:rsidP="006A3532">
      <w:pPr>
        <w:spacing w:before="80" w:after="0"/>
        <w:rPr>
          <w:rFonts w:ascii="Cambria" w:hAnsi="Cambria" w:cs="Times New Roman"/>
          <w:sz w:val="20"/>
          <w:szCs w:val="20"/>
          <w:lang w:val="ru-RU"/>
        </w:rPr>
      </w:pPr>
    </w:p>
    <w:p w14:paraId="178D0A5F" w14:textId="2370CE12" w:rsidR="006A3532" w:rsidRPr="00F5586E" w:rsidRDefault="006A3532" w:rsidP="006A3532">
      <w:pPr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__________________ / Шилин С.В.</w:t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  <w:t>_____________________ / __________________</w:t>
      </w:r>
    </w:p>
    <w:p w14:paraId="399E5E42" w14:textId="77777777" w:rsidR="00F5586E" w:rsidRPr="00F5586E" w:rsidRDefault="00F5586E" w:rsidP="006A3532">
      <w:pPr>
        <w:spacing w:before="80" w:after="0"/>
        <w:rPr>
          <w:rFonts w:ascii="Cambria" w:hAnsi="Cambria" w:cs="Times New Roman"/>
          <w:sz w:val="20"/>
          <w:szCs w:val="20"/>
          <w:lang w:val="ru-RU"/>
        </w:rPr>
      </w:pPr>
    </w:p>
    <w:p w14:paraId="18D3A21A" w14:textId="77777777" w:rsidR="006A3532" w:rsidRPr="00F5586E" w:rsidRDefault="006A3532" w:rsidP="006A3532">
      <w:pPr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F5586E">
        <w:rPr>
          <w:rFonts w:ascii="Cambria" w:hAnsi="Cambria" w:cs="Times New Roman"/>
          <w:sz w:val="20"/>
          <w:szCs w:val="20"/>
          <w:lang w:val="ru-RU"/>
        </w:rPr>
        <w:t>«_____» _____________ 202___ г.</w:t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</w:r>
      <w:r w:rsidRPr="00F5586E">
        <w:rPr>
          <w:rFonts w:ascii="Cambria" w:hAnsi="Cambria" w:cs="Times New Roman"/>
          <w:sz w:val="20"/>
          <w:szCs w:val="20"/>
          <w:lang w:val="ru-RU"/>
        </w:rPr>
        <w:tab/>
        <w:t>«_____» _____________ 202___ г.</w:t>
      </w:r>
    </w:p>
    <w:p w14:paraId="4A139791" w14:textId="77777777" w:rsidR="00E50136" w:rsidRPr="00F5586E" w:rsidRDefault="00E50136">
      <w:pPr>
        <w:rPr>
          <w:rFonts w:ascii="Cambria" w:hAnsi="Cambria" w:cs="Times New Roman"/>
          <w:sz w:val="20"/>
          <w:szCs w:val="20"/>
        </w:rPr>
      </w:pPr>
    </w:p>
    <w:sectPr w:rsidR="00E50136" w:rsidRPr="00F5586E" w:rsidSect="006A3532">
      <w:footnotePr>
        <w:numRestart w:val="eachSect"/>
      </w:footnotePr>
      <w:pgSz w:w="12240" w:h="15840"/>
      <w:pgMar w:top="993" w:right="758" w:bottom="709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A990"/>
    <w:multiLevelType w:val="multilevel"/>
    <w:tmpl w:val="0E3A402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4A2550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5F0A92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7"/>
    <w:multiLevelType w:val="multilevel"/>
    <w:tmpl w:val="1CB47202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9"/>
    <w:multiLevelType w:val="multilevel"/>
    <w:tmpl w:val="4EE2842C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5">
    <w:abstractNumId w:val="1"/>
  </w:num>
  <w:num w:numId="6">
    <w:abstractNumId w:val="4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AA9"/>
    <w:rsid w:val="001A512D"/>
    <w:rsid w:val="004E7B8F"/>
    <w:rsid w:val="006A3532"/>
    <w:rsid w:val="009055D1"/>
    <w:rsid w:val="00AB6B5F"/>
    <w:rsid w:val="00B72D83"/>
    <w:rsid w:val="00BD7FDB"/>
    <w:rsid w:val="00CB1864"/>
    <w:rsid w:val="00E10616"/>
    <w:rsid w:val="00E45E70"/>
    <w:rsid w:val="00E50136"/>
    <w:rsid w:val="00ED4ABD"/>
    <w:rsid w:val="00F4533C"/>
    <w:rsid w:val="00F5586E"/>
    <w:rsid w:val="00F6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DB198"/>
  <w15:docId w15:val="{9761C3A2-4719-423A-AD13-541B9A061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unhideWhenUsed="1"/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/>
    <w:lsdException w:name="Table Web 3" w:semiHidden="1"/>
    <w:lsdException w:name="Balloon Text" w:semiHidden="1" w:unhideWhenUsed="1"/>
    <w:lsdException w:name="Table Grid" w:semiHidden="1"/>
    <w:lsdException w:name="Table Theme" w:semiHidden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Razer</dc:creator>
  <cp:keywords/>
  <cp:lastModifiedBy>Maria</cp:lastModifiedBy>
  <cp:revision>3</cp:revision>
  <dcterms:created xsi:type="dcterms:W3CDTF">2026-07-24T10:01:00Z</dcterms:created>
  <dcterms:modified xsi:type="dcterms:W3CDTF">2026-07-24T10:04:00Z</dcterms:modified>
</cp:coreProperties>
</file>